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C0" w:rsidRPr="000A4F3E" w:rsidRDefault="00DA01C0" w:rsidP="000A4F3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000000"/>
        </w:rPr>
      </w:pPr>
      <w:r w:rsidRPr="000A4F3E">
        <w:rPr>
          <w:rFonts w:ascii="Arial" w:hAnsi="Arial" w:cs="Arial"/>
          <w:b/>
          <w:noProof/>
          <w:color w:val="000000"/>
        </w:rPr>
        <w:t xml:space="preserve">PREFEITURA DE </w:t>
      </w:r>
      <w:r w:rsidR="00C0140C" w:rsidRPr="000A4F3E">
        <w:rPr>
          <w:rFonts w:ascii="Arial" w:hAnsi="Arial" w:cs="Arial"/>
          <w:b/>
          <w:noProof/>
          <w:color w:val="000000"/>
        </w:rPr>
        <w:t>TIMBÓ</w:t>
      </w:r>
      <w:r w:rsidRPr="000A4F3E">
        <w:rPr>
          <w:rFonts w:ascii="Arial" w:hAnsi="Arial" w:cs="Arial"/>
          <w:b/>
          <w:noProof/>
          <w:color w:val="000000"/>
        </w:rPr>
        <w:t>/SC</w:t>
      </w:r>
      <w:r w:rsidRPr="000A4F3E">
        <w:rPr>
          <w:rFonts w:ascii="Arial" w:hAnsi="Arial" w:cs="Arial"/>
          <w:b/>
          <w:noProof/>
          <w:color w:val="000000"/>
        </w:rPr>
        <w:tab/>
      </w:r>
    </w:p>
    <w:p w:rsidR="00DA01C0" w:rsidRPr="000A4F3E" w:rsidRDefault="00C0140C" w:rsidP="000A4F3E">
      <w:pPr>
        <w:pStyle w:val="Cabealho"/>
        <w:spacing w:before="120" w:after="120"/>
        <w:rPr>
          <w:rFonts w:ascii="Arial" w:hAnsi="Arial" w:cs="Arial"/>
          <w:b/>
          <w:bCs/>
        </w:rPr>
      </w:pPr>
      <w:r w:rsidRPr="000A4F3E">
        <w:rPr>
          <w:rFonts w:ascii="Arial" w:hAnsi="Arial" w:cs="Arial"/>
          <w:b/>
          <w:bCs/>
        </w:rPr>
        <w:t>A PRESIDÊNCIA DA COMISSÃO MUNICIPAL DE REGULARIZAÇÃO FUNDIÁRIA</w:t>
      </w:r>
    </w:p>
    <w:p w:rsidR="00DA01C0" w:rsidRPr="000A4F3E" w:rsidRDefault="00DA01C0" w:rsidP="0021773E">
      <w:pPr>
        <w:pStyle w:val="Cabealho"/>
        <w:spacing w:before="120" w:after="120"/>
        <w:jc w:val="center"/>
        <w:rPr>
          <w:rFonts w:ascii="Arial" w:hAnsi="Arial" w:cs="Arial"/>
          <w:b/>
          <w:bCs/>
        </w:rPr>
      </w:pPr>
    </w:p>
    <w:p w:rsidR="00DA01C0" w:rsidRPr="000A4F3E" w:rsidRDefault="00DA01C0" w:rsidP="0021773E">
      <w:pPr>
        <w:pStyle w:val="Cabealho"/>
        <w:spacing w:before="120" w:after="120"/>
        <w:jc w:val="center"/>
        <w:rPr>
          <w:rFonts w:ascii="Arial" w:hAnsi="Arial" w:cs="Arial"/>
          <w:b/>
          <w:bCs/>
        </w:rPr>
      </w:pPr>
    </w:p>
    <w:p w:rsidR="00C0140C" w:rsidRPr="000A4F3E" w:rsidRDefault="00DA01C0" w:rsidP="0021773E">
      <w:pPr>
        <w:pStyle w:val="Default"/>
        <w:spacing w:before="120" w:after="120" w:line="360" w:lineRule="auto"/>
        <w:jc w:val="both"/>
      </w:pPr>
      <w:r w:rsidRPr="000A4F3E">
        <w:rPr>
          <w:bCs/>
        </w:rPr>
        <w:t xml:space="preserve">Eu, </w:t>
      </w:r>
      <w:r w:rsidR="00211BB9" w:rsidRPr="000A4F3E">
        <w:rPr>
          <w:bCs/>
          <w:shd w:val="clear" w:color="auto" w:fill="BFBFBF" w:themeFill="background1" w:themeFillShade="BF"/>
        </w:rPr>
        <w:t>____</w:t>
      </w:r>
      <w:r w:rsidR="00C0140C" w:rsidRPr="000A4F3E">
        <w:rPr>
          <w:bCs/>
          <w:shd w:val="clear" w:color="auto" w:fill="BFBFBF" w:themeFill="background1" w:themeFillShade="BF"/>
        </w:rPr>
        <w:t>_______________________</w:t>
      </w:r>
      <w:r w:rsidR="0021773E" w:rsidRPr="000A4F3E">
        <w:rPr>
          <w:bCs/>
          <w:shd w:val="clear" w:color="auto" w:fill="BFBFBF" w:themeFill="background1" w:themeFillShade="BF"/>
        </w:rPr>
        <w:t>______</w:t>
      </w:r>
      <w:r w:rsidR="00C0140C" w:rsidRPr="000A4F3E">
        <w:rPr>
          <w:bCs/>
          <w:shd w:val="clear" w:color="auto" w:fill="BFBFBF" w:themeFill="background1" w:themeFillShade="BF"/>
        </w:rPr>
        <w:t>__</w:t>
      </w:r>
      <w:r w:rsidR="000A4F3E">
        <w:rPr>
          <w:bCs/>
          <w:shd w:val="clear" w:color="auto" w:fill="BFBFBF" w:themeFill="background1" w:themeFillShade="BF"/>
        </w:rPr>
        <w:t>_____</w:t>
      </w:r>
      <w:r w:rsidR="00C0140C" w:rsidRPr="000A4F3E">
        <w:rPr>
          <w:bCs/>
          <w:shd w:val="clear" w:color="auto" w:fill="BFBFBF" w:themeFill="background1" w:themeFillShade="BF"/>
        </w:rPr>
        <w:t>______</w:t>
      </w:r>
      <w:r w:rsidRPr="000A4F3E">
        <w:rPr>
          <w:bCs/>
        </w:rPr>
        <w:t xml:space="preserve">, </w:t>
      </w:r>
      <w:r w:rsidR="00211BB9" w:rsidRPr="000A4F3E">
        <w:rPr>
          <w:bCs/>
        </w:rPr>
        <w:t>________</w:t>
      </w:r>
      <w:r w:rsidR="00C0140C" w:rsidRPr="000A4F3E">
        <w:rPr>
          <w:bCs/>
        </w:rPr>
        <w:t>__</w:t>
      </w:r>
      <w:r w:rsidR="003609DC" w:rsidRPr="000A4F3E">
        <w:rPr>
          <w:bCs/>
        </w:rPr>
        <w:t>____</w:t>
      </w:r>
      <w:r w:rsidR="00211BB9" w:rsidRPr="000A4F3E">
        <w:rPr>
          <w:bCs/>
        </w:rPr>
        <w:t xml:space="preserve">_____ (estado civil), </w:t>
      </w:r>
      <w:r w:rsidR="00C0140C" w:rsidRPr="000A4F3E">
        <w:rPr>
          <w:bCs/>
        </w:rPr>
        <w:t>________________</w:t>
      </w:r>
      <w:r w:rsidR="0021773E" w:rsidRPr="000A4F3E">
        <w:rPr>
          <w:bCs/>
        </w:rPr>
        <w:t>________</w:t>
      </w:r>
      <w:r w:rsidR="00C0140C" w:rsidRPr="000A4F3E">
        <w:rPr>
          <w:bCs/>
        </w:rPr>
        <w:t>_____</w:t>
      </w:r>
      <w:r w:rsidR="0021773E" w:rsidRPr="000A4F3E">
        <w:rPr>
          <w:bCs/>
        </w:rPr>
        <w:t xml:space="preserve"> </w:t>
      </w:r>
      <w:r w:rsidR="00C0140C" w:rsidRPr="000A4F3E">
        <w:rPr>
          <w:bCs/>
        </w:rPr>
        <w:t xml:space="preserve">(profissão), </w:t>
      </w:r>
      <w:r w:rsidRPr="000A4F3E">
        <w:rPr>
          <w:bCs/>
        </w:rPr>
        <w:t xml:space="preserve">portador (a) do CPF nº </w:t>
      </w:r>
      <w:r w:rsidR="00C0140C" w:rsidRPr="000A4F3E">
        <w:rPr>
          <w:bCs/>
        </w:rPr>
        <w:t>____</w:t>
      </w:r>
      <w:r w:rsidR="0021773E" w:rsidRPr="000A4F3E">
        <w:rPr>
          <w:bCs/>
        </w:rPr>
        <w:t>________</w:t>
      </w:r>
      <w:r w:rsidR="00C0140C" w:rsidRPr="000A4F3E">
        <w:rPr>
          <w:bCs/>
        </w:rPr>
        <w:t>____________________</w:t>
      </w:r>
      <w:r w:rsidR="003609DC" w:rsidRPr="000A4F3E">
        <w:rPr>
          <w:bCs/>
        </w:rPr>
        <w:t xml:space="preserve">__, (47) </w:t>
      </w:r>
      <w:r w:rsidR="00B33AF9" w:rsidRPr="000A4F3E">
        <w:rPr>
          <w:bCs/>
        </w:rPr>
        <w:t>_______________</w:t>
      </w:r>
      <w:r w:rsidR="003609DC" w:rsidRPr="000A4F3E">
        <w:rPr>
          <w:bCs/>
        </w:rPr>
        <w:t>____ (telefone fixo), (47) ______</w:t>
      </w:r>
      <w:r w:rsidR="00B33AF9" w:rsidRPr="000A4F3E">
        <w:rPr>
          <w:bCs/>
        </w:rPr>
        <w:t>__</w:t>
      </w:r>
      <w:r w:rsidR="003609DC" w:rsidRPr="000A4F3E">
        <w:rPr>
          <w:bCs/>
        </w:rPr>
        <w:t>__________</w:t>
      </w:r>
      <w:r w:rsidR="00B33AF9" w:rsidRPr="000A4F3E">
        <w:rPr>
          <w:bCs/>
        </w:rPr>
        <w:t>_____</w:t>
      </w:r>
      <w:r w:rsidR="003609DC" w:rsidRPr="000A4F3E">
        <w:rPr>
          <w:bCs/>
        </w:rPr>
        <w:t xml:space="preserve">___ (telefone celular), </w:t>
      </w:r>
      <w:r w:rsidR="00B33AF9" w:rsidRPr="000A4F3E">
        <w:rPr>
          <w:bCs/>
        </w:rPr>
        <w:t>__________</w:t>
      </w:r>
      <w:r w:rsidR="003609DC" w:rsidRPr="000A4F3E">
        <w:rPr>
          <w:bCs/>
        </w:rPr>
        <w:t xml:space="preserve">____________________________________ </w:t>
      </w:r>
      <w:r w:rsidR="00C0140C" w:rsidRPr="000A4F3E">
        <w:rPr>
          <w:bCs/>
        </w:rPr>
        <w:t xml:space="preserve">(endereço eletrônico), domiciliado a rua </w:t>
      </w:r>
      <w:r w:rsidR="0021773E" w:rsidRPr="000A4F3E">
        <w:rPr>
          <w:bCs/>
        </w:rPr>
        <w:t>_____</w:t>
      </w:r>
      <w:r w:rsidR="003609DC" w:rsidRPr="000A4F3E">
        <w:rPr>
          <w:bCs/>
        </w:rPr>
        <w:t>____</w:t>
      </w:r>
      <w:r w:rsidR="0021773E" w:rsidRPr="000A4F3E">
        <w:rPr>
          <w:bCs/>
        </w:rPr>
        <w:t>___________</w:t>
      </w:r>
      <w:r w:rsidR="00C0140C" w:rsidRPr="000A4F3E">
        <w:rPr>
          <w:bCs/>
        </w:rPr>
        <w:t>____</w:t>
      </w:r>
      <w:r w:rsidR="0021773E" w:rsidRPr="000A4F3E">
        <w:rPr>
          <w:bCs/>
        </w:rPr>
        <w:t>__________</w:t>
      </w:r>
      <w:r w:rsidR="00C0140C" w:rsidRPr="000A4F3E">
        <w:rPr>
          <w:bCs/>
        </w:rPr>
        <w:t xml:space="preserve">___, </w:t>
      </w:r>
      <w:r w:rsidR="0021773E" w:rsidRPr="000A4F3E">
        <w:rPr>
          <w:bCs/>
        </w:rPr>
        <w:t>n° __</w:t>
      </w:r>
      <w:r w:rsidR="00C0140C" w:rsidRPr="000A4F3E">
        <w:rPr>
          <w:bCs/>
        </w:rPr>
        <w:t>_</w:t>
      </w:r>
      <w:r w:rsidR="002228F3" w:rsidRPr="000A4F3E">
        <w:rPr>
          <w:bCs/>
        </w:rPr>
        <w:t>__</w:t>
      </w:r>
      <w:r w:rsidR="00C0140C" w:rsidRPr="000A4F3E">
        <w:rPr>
          <w:bCs/>
        </w:rPr>
        <w:t>____, bairro ___</w:t>
      </w:r>
      <w:r w:rsidR="0021773E" w:rsidRPr="000A4F3E">
        <w:rPr>
          <w:bCs/>
        </w:rPr>
        <w:t>__</w:t>
      </w:r>
      <w:r w:rsidR="00C0140C" w:rsidRPr="000A4F3E">
        <w:rPr>
          <w:bCs/>
        </w:rPr>
        <w:t>____</w:t>
      </w:r>
      <w:r w:rsidR="0021773E" w:rsidRPr="000A4F3E">
        <w:rPr>
          <w:bCs/>
        </w:rPr>
        <w:t>_</w:t>
      </w:r>
      <w:r w:rsidR="00C0140C" w:rsidRPr="000A4F3E">
        <w:rPr>
          <w:bCs/>
        </w:rPr>
        <w:t>_____</w:t>
      </w:r>
      <w:r w:rsidR="002228F3" w:rsidRPr="000A4F3E">
        <w:rPr>
          <w:bCs/>
        </w:rPr>
        <w:t>______</w:t>
      </w:r>
      <w:r w:rsidR="00C0140C" w:rsidRPr="000A4F3E">
        <w:rPr>
          <w:bCs/>
        </w:rPr>
        <w:t xml:space="preserve">______, cidade de ______________________, proprietário do Loteamento </w:t>
      </w:r>
      <w:r w:rsidR="002228F3" w:rsidRPr="000A4F3E">
        <w:rPr>
          <w:bCs/>
        </w:rPr>
        <w:t xml:space="preserve">localizado a rua </w:t>
      </w:r>
      <w:r w:rsidR="00F157EC" w:rsidRPr="000A4F3E">
        <w:rPr>
          <w:bCs/>
        </w:rPr>
        <w:t>____</w:t>
      </w:r>
      <w:r w:rsidR="00240B74" w:rsidRPr="000A4F3E">
        <w:rPr>
          <w:bCs/>
        </w:rPr>
        <w:t>________</w:t>
      </w:r>
      <w:r w:rsidR="002228F3" w:rsidRPr="000A4F3E">
        <w:rPr>
          <w:bCs/>
        </w:rPr>
        <w:t>_________________</w:t>
      </w:r>
      <w:r w:rsidR="00F157EC" w:rsidRPr="000A4F3E">
        <w:rPr>
          <w:bCs/>
        </w:rPr>
        <w:t xml:space="preserve"> </w:t>
      </w:r>
      <w:r w:rsidR="002228F3" w:rsidRPr="000A4F3E">
        <w:rPr>
          <w:bCs/>
        </w:rPr>
        <w:t xml:space="preserve">__________________ </w:t>
      </w:r>
      <w:r w:rsidR="00F157EC" w:rsidRPr="000A4F3E">
        <w:rPr>
          <w:bCs/>
        </w:rPr>
        <w:t xml:space="preserve">matriculado sob n° </w:t>
      </w:r>
      <w:r w:rsidR="00240B74" w:rsidRPr="000A4F3E">
        <w:rPr>
          <w:bCs/>
        </w:rPr>
        <w:t xml:space="preserve">___________________________ </w:t>
      </w:r>
      <w:r w:rsidRPr="000A4F3E">
        <w:t xml:space="preserve">vem </w:t>
      </w:r>
      <w:r w:rsidRPr="000A4F3E">
        <w:rPr>
          <w:b/>
        </w:rPr>
        <w:t xml:space="preserve">REQUERER </w:t>
      </w:r>
      <w:r w:rsidR="00C0140C" w:rsidRPr="000A4F3E">
        <w:rPr>
          <w:b/>
        </w:rPr>
        <w:t xml:space="preserve">a </w:t>
      </w:r>
      <w:r w:rsidR="00C0140C" w:rsidRPr="000A4F3E">
        <w:rPr>
          <w:b/>
          <w:shd w:val="clear" w:color="auto" w:fill="BFBFBF" w:themeFill="background1" w:themeFillShade="BF"/>
        </w:rPr>
        <w:t>REURB-S COLETIVA</w:t>
      </w:r>
      <w:r w:rsidR="00C0140C" w:rsidRPr="000A4F3E">
        <w:t>, para fins de Regularização Fundiária, nos termos da Legislação Municipal Decreto n° 4</w:t>
      </w:r>
      <w:r w:rsidR="0021773E" w:rsidRPr="000A4F3E">
        <w:t>.</w:t>
      </w:r>
      <w:r w:rsidR="00C0140C" w:rsidRPr="000A4F3E">
        <w:t>909 de 24/08/2018.</w:t>
      </w:r>
    </w:p>
    <w:p w:rsidR="00DA01C0" w:rsidRPr="000A4F3E" w:rsidRDefault="00E94CDC" w:rsidP="00E94CDC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color w:val="000000"/>
        </w:rPr>
      </w:pPr>
      <w:r w:rsidRPr="000A4F3E">
        <w:rPr>
          <w:rFonts w:ascii="Arial" w:hAnsi="Arial" w:cs="Arial"/>
          <w:color w:val="000000"/>
        </w:rPr>
        <w:t xml:space="preserve">Timbó, _____ de _______________________ de 20 ____ . </w:t>
      </w:r>
    </w:p>
    <w:p w:rsidR="00E94CDC" w:rsidRPr="000A4F3E" w:rsidRDefault="00E94CDC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</w:rPr>
      </w:pPr>
    </w:p>
    <w:p w:rsidR="00211BB9" w:rsidRPr="000A4F3E" w:rsidRDefault="00211BB9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</w:rPr>
      </w:pPr>
    </w:p>
    <w:p w:rsidR="00E94CDC" w:rsidRPr="000A4F3E" w:rsidRDefault="00E94CDC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</w:rPr>
      </w:pPr>
    </w:p>
    <w:p w:rsidR="00DA01C0" w:rsidRPr="000A4F3E" w:rsidRDefault="00DA01C0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</w:rPr>
      </w:pPr>
      <w:r w:rsidRPr="000A4F3E">
        <w:rPr>
          <w:rFonts w:ascii="Arial" w:hAnsi="Arial" w:cs="Arial"/>
          <w:color w:val="000000"/>
        </w:rPr>
        <w:t>___________________________________</w:t>
      </w:r>
    </w:p>
    <w:p w:rsidR="0021773E" w:rsidRPr="000A4F3E" w:rsidRDefault="00DA01C0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0A4F3E">
        <w:rPr>
          <w:rFonts w:ascii="Arial" w:hAnsi="Arial" w:cs="Arial"/>
        </w:rPr>
        <w:t xml:space="preserve">Assinatura do </w:t>
      </w:r>
      <w:r w:rsidR="0021773E" w:rsidRPr="000A4F3E">
        <w:rPr>
          <w:rFonts w:ascii="Arial" w:hAnsi="Arial" w:cs="Arial"/>
        </w:rPr>
        <w:t>Requerente / Proprietário</w:t>
      </w:r>
    </w:p>
    <w:p w:rsidR="00DA01C0" w:rsidRPr="0021773E" w:rsidRDefault="00DA01C0" w:rsidP="002177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E0FD3" w:rsidRDefault="004E0FD3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3704D0" w:rsidRDefault="003704D0"/>
    <w:p w:rsidR="000A4F3E" w:rsidRDefault="000A4F3E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</w:p>
    <w:p w:rsidR="000A4F3E" w:rsidRDefault="000A4F3E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lastRenderedPageBreak/>
        <w:t xml:space="preserve">O </w:t>
      </w:r>
      <w:r w:rsidRPr="005E2A72">
        <w:rPr>
          <w:rFonts w:ascii="Arial" w:hAnsi="Arial" w:cs="Arial"/>
          <w:sz w:val="20"/>
          <w:szCs w:val="20"/>
          <w:u w:val="single"/>
        </w:rPr>
        <w:t>Requerimento deve vir acompanhado dos seguintes documentos</w:t>
      </w:r>
      <w:r w:rsidRPr="005E2A72">
        <w:rPr>
          <w:rFonts w:ascii="Arial" w:hAnsi="Arial" w:cs="Arial"/>
          <w:sz w:val="20"/>
          <w:szCs w:val="20"/>
        </w:rPr>
        <w:t xml:space="preserve"> (na modalidade físicos e digitalizados):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 xml:space="preserve">I – </w:t>
      </w:r>
      <w:r w:rsidRPr="005E2A72">
        <w:rPr>
          <w:rFonts w:ascii="Arial" w:hAnsi="Arial" w:cs="Arial"/>
          <w:sz w:val="20"/>
          <w:szCs w:val="20"/>
        </w:rPr>
        <w:t>Documentos pessoais com foto onde deve constar o número do Registro Geral e do Cadastro de Pessoa Física;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>II – </w:t>
      </w:r>
      <w:r w:rsidRPr="005E2A72">
        <w:rPr>
          <w:rFonts w:ascii="Arial" w:hAnsi="Arial" w:cs="Arial"/>
          <w:sz w:val="20"/>
          <w:szCs w:val="20"/>
        </w:rPr>
        <w:t>Comprovação do Estado Civil;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 xml:space="preserve">III – </w:t>
      </w:r>
      <w:r w:rsidRPr="005E2A72">
        <w:rPr>
          <w:rFonts w:ascii="Arial" w:hAnsi="Arial" w:cs="Arial"/>
          <w:sz w:val="20"/>
          <w:szCs w:val="20"/>
        </w:rPr>
        <w:t>Comprovação de Residência, considerando-se para tanto, contas emitidas por empresas prestadoras de serviços de energia elétrica, saneamento e telefonia fixa;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 xml:space="preserve">IV – </w:t>
      </w:r>
      <w:r w:rsidRPr="005E2A72">
        <w:rPr>
          <w:rFonts w:ascii="Arial" w:hAnsi="Arial" w:cs="Arial"/>
          <w:sz w:val="20"/>
          <w:szCs w:val="20"/>
        </w:rPr>
        <w:t xml:space="preserve">Comprovação de Renda, observado o disposto no artigo 10º deste Decreto. 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 xml:space="preserve">V – </w:t>
      </w:r>
      <w:r w:rsidRPr="005E2A72">
        <w:rPr>
          <w:rFonts w:ascii="Arial" w:hAnsi="Arial" w:cs="Arial"/>
          <w:sz w:val="20"/>
          <w:szCs w:val="20"/>
        </w:rPr>
        <w:t>Comprovação da Posse;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>VI – </w:t>
      </w:r>
      <w:r w:rsidRPr="005E2A72">
        <w:rPr>
          <w:rFonts w:ascii="Arial" w:hAnsi="Arial" w:cs="Arial"/>
          <w:sz w:val="20"/>
          <w:szCs w:val="20"/>
        </w:rPr>
        <w:t>Certidão ou Declaração emitida pelo Ofício de Registro de Imóveis com circunscrição sobre o imóvel para determinar sua titularidade do domínio onde está situado o núcleo urbano informal a ser regularizado ou da inexistência de registro, devidamente atualizados;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b/>
          <w:bCs/>
          <w:sz w:val="20"/>
          <w:szCs w:val="20"/>
        </w:rPr>
        <w:t>VII –</w:t>
      </w:r>
      <w:r w:rsidRPr="005E2A72">
        <w:rPr>
          <w:rFonts w:ascii="Arial" w:hAnsi="Arial" w:cs="Arial"/>
          <w:sz w:val="20"/>
          <w:szCs w:val="20"/>
        </w:rPr>
        <w:t xml:space="preserve"> Relatório prévio de </w:t>
      </w:r>
      <w:proofErr w:type="spellStart"/>
      <w:r w:rsidRPr="005E2A72">
        <w:rPr>
          <w:rFonts w:ascii="Arial" w:hAnsi="Arial" w:cs="Arial"/>
          <w:sz w:val="20"/>
          <w:szCs w:val="20"/>
        </w:rPr>
        <w:t>infraestrutura</w:t>
      </w:r>
      <w:proofErr w:type="spellEnd"/>
      <w:r w:rsidRPr="005E2A72">
        <w:rPr>
          <w:rFonts w:ascii="Arial" w:hAnsi="Arial" w:cs="Arial"/>
          <w:sz w:val="20"/>
          <w:szCs w:val="20"/>
        </w:rPr>
        <w:t xml:space="preserve">.  </w:t>
      </w:r>
    </w:p>
    <w:p w:rsidR="003704D0" w:rsidRPr="005E2A72" w:rsidRDefault="003704D0" w:rsidP="003704D0">
      <w:pPr>
        <w:shd w:val="clear" w:color="auto" w:fill="FFFFFF"/>
        <w:spacing w:line="29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A comprovação da união estável poderá ser aceita por declaração expressa do casal;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A comprovação do estado civil poderá ser aceita quando expressa na cédula de identidade ou demais documentos com validade nacional.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Os comprovantes de estado civil (certidão de nascimento, casamento) deverão ser atualizados quando da emissão da Certidão de Regularização Fundiária - CRF;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A comprovação de posse poderá ser aceita por meio da apresentação de contratos de compra e venda, recibos, carnes de IPTU, contas emitidas por empresas prestadoras de serviços de energia elétrica, saneamento e telefonia fixa, alvarás de construção, entre outros, podendo ser considerados separadamente ou em conjunto.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Em caso de falecimento de um dos cônjuges, a aquisição da propriedade será de direito do(a) viúvo(a) com a anuência dos eventuais filhos.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Na aquisição da propriedade de posse advinda dos pais e atualmente exercida por um ou mais dos filhos, será aceita a anuência dos demais herdeiros em favor daquele que pretende regularizar.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hAnsi="Arial" w:cs="Arial"/>
          <w:sz w:val="20"/>
          <w:szCs w:val="20"/>
        </w:rPr>
      </w:pPr>
      <w:r w:rsidRPr="005E2A72">
        <w:rPr>
          <w:rFonts w:ascii="Arial" w:hAnsi="Arial" w:cs="Arial"/>
          <w:sz w:val="20"/>
          <w:szCs w:val="20"/>
        </w:rPr>
        <w:t>Na aquisição por um dos cônjuges separado ou divorciado, em que não se arrolou o bem possuído na partilha, ou ainda, não havendo sido realizada a mesma, será aceita declaração de desistência para o outro cônjuge.</w:t>
      </w:r>
    </w:p>
    <w:p w:rsidR="003704D0" w:rsidRPr="005E2A72" w:rsidRDefault="003704D0" w:rsidP="00B765C3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="Arial" w:eastAsiaTheme="minorEastAsia" w:hAnsi="Arial" w:cs="Arial"/>
          <w:sz w:val="20"/>
          <w:szCs w:val="20"/>
        </w:rPr>
      </w:pPr>
      <w:r w:rsidRPr="005E2A72">
        <w:rPr>
          <w:rFonts w:ascii="Arial" w:hAnsi="Arial" w:cs="Arial"/>
          <w:bCs/>
          <w:sz w:val="20"/>
          <w:szCs w:val="20"/>
        </w:rPr>
        <w:t xml:space="preserve">serão considerados </w:t>
      </w:r>
      <w:proofErr w:type="spellStart"/>
      <w:r w:rsidRPr="005E2A72">
        <w:rPr>
          <w:rFonts w:ascii="Arial" w:hAnsi="Arial" w:cs="Arial"/>
          <w:bCs/>
          <w:sz w:val="20"/>
          <w:szCs w:val="20"/>
        </w:rPr>
        <w:t>infraestrutura</w:t>
      </w:r>
      <w:proofErr w:type="spellEnd"/>
      <w:r w:rsidRPr="005E2A72">
        <w:rPr>
          <w:rFonts w:ascii="Arial" w:hAnsi="Arial" w:cs="Arial"/>
          <w:bCs/>
          <w:sz w:val="20"/>
          <w:szCs w:val="20"/>
        </w:rPr>
        <w:t xml:space="preserve"> essencial mínima: </w:t>
      </w:r>
      <w:r w:rsidRPr="005E2A72">
        <w:rPr>
          <w:rFonts w:ascii="Arial" w:eastAsiaTheme="minorEastAsia" w:hAnsi="Arial" w:cs="Arial"/>
          <w:sz w:val="20"/>
          <w:szCs w:val="20"/>
        </w:rPr>
        <w:t>I - sistema de abastecimento de água potável, coletivo ou individual;</w:t>
      </w:r>
      <w:r w:rsidR="002303D1" w:rsidRPr="005E2A72">
        <w:rPr>
          <w:rFonts w:ascii="Arial" w:eastAsiaTheme="minorEastAsia" w:hAnsi="Arial" w:cs="Arial"/>
          <w:sz w:val="20"/>
          <w:szCs w:val="20"/>
        </w:rPr>
        <w:t xml:space="preserve"> </w:t>
      </w:r>
      <w:r w:rsidRPr="005E2A72">
        <w:rPr>
          <w:rFonts w:ascii="Arial" w:eastAsiaTheme="minorEastAsia" w:hAnsi="Arial" w:cs="Arial"/>
          <w:sz w:val="20"/>
          <w:szCs w:val="20"/>
        </w:rPr>
        <w:t>II - sistema de coleta e tratamento do esgotamento sanitário, coletivo ou individual;</w:t>
      </w:r>
      <w:r w:rsidR="002303D1" w:rsidRPr="005E2A72">
        <w:rPr>
          <w:rFonts w:ascii="Arial" w:eastAsiaTheme="minorEastAsia" w:hAnsi="Arial" w:cs="Arial"/>
          <w:sz w:val="20"/>
          <w:szCs w:val="20"/>
        </w:rPr>
        <w:t xml:space="preserve"> </w:t>
      </w:r>
      <w:r w:rsidRPr="005E2A72">
        <w:rPr>
          <w:rFonts w:ascii="Arial" w:eastAsiaTheme="minorEastAsia" w:hAnsi="Arial" w:cs="Arial"/>
          <w:sz w:val="20"/>
          <w:szCs w:val="20"/>
        </w:rPr>
        <w:t>III - rede de energia elétrica domiciliar; e</w:t>
      </w:r>
      <w:r w:rsidR="002303D1" w:rsidRPr="005E2A72">
        <w:rPr>
          <w:rFonts w:ascii="Arial" w:eastAsiaTheme="minorEastAsia" w:hAnsi="Arial" w:cs="Arial"/>
          <w:sz w:val="20"/>
          <w:szCs w:val="20"/>
        </w:rPr>
        <w:t xml:space="preserve"> </w:t>
      </w:r>
      <w:r w:rsidRPr="005E2A72">
        <w:rPr>
          <w:rFonts w:ascii="Arial" w:eastAsiaTheme="minorEastAsia" w:hAnsi="Arial" w:cs="Arial"/>
          <w:sz w:val="20"/>
          <w:szCs w:val="20"/>
        </w:rPr>
        <w:t>IV - soluções de drenagem, quando necessário.</w:t>
      </w:r>
    </w:p>
    <w:p w:rsidR="003704D0" w:rsidRDefault="003704D0"/>
    <w:sectPr w:rsidR="003704D0" w:rsidSect="00211BB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845"/>
    <w:multiLevelType w:val="hybridMultilevel"/>
    <w:tmpl w:val="8E1E87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6458"/>
    <w:multiLevelType w:val="hybridMultilevel"/>
    <w:tmpl w:val="B9F80A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4083A"/>
    <w:multiLevelType w:val="hybridMultilevel"/>
    <w:tmpl w:val="7EFE4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1C0"/>
    <w:rsid w:val="000052B7"/>
    <w:rsid w:val="000A4F3E"/>
    <w:rsid w:val="000F51EF"/>
    <w:rsid w:val="00211BB9"/>
    <w:rsid w:val="0021773E"/>
    <w:rsid w:val="002228F3"/>
    <w:rsid w:val="002303D1"/>
    <w:rsid w:val="00240B74"/>
    <w:rsid w:val="003609DC"/>
    <w:rsid w:val="003704D0"/>
    <w:rsid w:val="003C0549"/>
    <w:rsid w:val="004E0FD3"/>
    <w:rsid w:val="004F142F"/>
    <w:rsid w:val="005E2A72"/>
    <w:rsid w:val="00661CFE"/>
    <w:rsid w:val="008A05CA"/>
    <w:rsid w:val="009B1FC1"/>
    <w:rsid w:val="00B33AF9"/>
    <w:rsid w:val="00B765C3"/>
    <w:rsid w:val="00C0140C"/>
    <w:rsid w:val="00DA01C0"/>
    <w:rsid w:val="00E94CDC"/>
    <w:rsid w:val="00F1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C0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A01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01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A01C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A01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A01C0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01C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0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vivian.maas</dc:creator>
  <cp:lastModifiedBy>vivian.maas</cp:lastModifiedBy>
  <cp:revision>18</cp:revision>
  <dcterms:created xsi:type="dcterms:W3CDTF">2018-11-21T11:58:00Z</dcterms:created>
  <dcterms:modified xsi:type="dcterms:W3CDTF">2018-11-21T13:38:00Z</dcterms:modified>
</cp:coreProperties>
</file>