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FB" w:rsidRDefault="004A1EFB" w:rsidP="00F06331">
      <w:pPr>
        <w:spacing w:before="150" w:after="15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A16973" w:rsidRDefault="00A16973" w:rsidP="00F06331">
      <w:pPr>
        <w:spacing w:before="150" w:after="15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4A1EFB" w:rsidRDefault="004A1EFB" w:rsidP="00F06331">
      <w:pPr>
        <w:spacing w:before="150" w:after="15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F06331" w:rsidRDefault="002F217A" w:rsidP="00F06331">
      <w:pPr>
        <w:spacing w:before="150" w:after="15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MUNICÍPIO DE TIMBÓ</w:t>
      </w:r>
    </w:p>
    <w:p w:rsidR="00A16973" w:rsidRDefault="00FB1BBD" w:rsidP="00F06331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SERVIÇO AUTÔNOMO MUNICIPAL DE ÁGUA E ESGOTO - SAMAE</w:t>
      </w:r>
    </w:p>
    <w:p w:rsidR="00A16973" w:rsidRDefault="00A16973" w:rsidP="00F06331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F06331" w:rsidRPr="00F06331" w:rsidRDefault="00F06331" w:rsidP="00F06331">
      <w:pPr>
        <w:jc w:val="center"/>
        <w:rPr>
          <w:b/>
          <w:sz w:val="24"/>
          <w:szCs w:val="24"/>
        </w:rPr>
      </w:pPr>
      <w:r w:rsidRPr="00F06331">
        <w:rPr>
          <w:rFonts w:ascii="Calibri" w:eastAsia="Calibri" w:hAnsi="Calibri" w:cs="Calibri"/>
          <w:b/>
          <w:bCs/>
          <w:color w:val="000000"/>
          <w:sz w:val="24"/>
          <w:szCs w:val="24"/>
        </w:rPr>
        <w:t>ATA Pregão Presencial</w:t>
      </w:r>
      <w:r w:rsidR="004A1EF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Pr="00F06331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Nº. </w:t>
      </w:r>
      <w:r w:rsidR="00FB1BBD"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 w:rsidR="0039580C"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 w:rsidR="00FB1BBD">
        <w:rPr>
          <w:rFonts w:ascii="Calibri" w:eastAsia="Calibri" w:hAnsi="Calibri" w:cs="Calibri"/>
          <w:b/>
          <w:bCs/>
          <w:color w:val="000000"/>
          <w:sz w:val="24"/>
          <w:szCs w:val="24"/>
        </w:rPr>
        <w:t>/20</w:t>
      </w:r>
      <w:r w:rsidR="0039580C">
        <w:rPr>
          <w:rFonts w:ascii="Calibri" w:eastAsia="Calibri" w:hAnsi="Calibri" w:cs="Calibri"/>
          <w:b/>
          <w:bCs/>
          <w:color w:val="000000"/>
          <w:sz w:val="24"/>
          <w:szCs w:val="24"/>
        </w:rPr>
        <w:t>20</w:t>
      </w:r>
      <w:bookmarkStart w:id="0" w:name="_GoBack"/>
      <w:bookmarkEnd w:id="0"/>
    </w:p>
    <w:p w:rsidR="00F06331" w:rsidRDefault="00F06331" w:rsidP="00642289">
      <w:pPr>
        <w:jc w:val="center"/>
        <w:rPr>
          <w:b/>
          <w:sz w:val="24"/>
          <w:szCs w:val="24"/>
        </w:rPr>
      </w:pPr>
    </w:p>
    <w:p w:rsidR="00642289" w:rsidRPr="00642289" w:rsidRDefault="00642289" w:rsidP="00642289">
      <w:pPr>
        <w:jc w:val="center"/>
        <w:rPr>
          <w:b/>
          <w:sz w:val="24"/>
          <w:szCs w:val="24"/>
        </w:rPr>
      </w:pPr>
      <w:r w:rsidRPr="00642289">
        <w:rPr>
          <w:b/>
          <w:sz w:val="24"/>
          <w:szCs w:val="24"/>
        </w:rPr>
        <w:t>ATA DE SESSÃO PÚBLICA</w:t>
      </w:r>
    </w:p>
    <w:p w:rsidR="00642289" w:rsidRPr="00642289" w:rsidRDefault="00642289" w:rsidP="00642289">
      <w:pPr>
        <w:jc w:val="both"/>
        <w:rPr>
          <w:sz w:val="24"/>
          <w:szCs w:val="24"/>
        </w:rPr>
      </w:pPr>
    </w:p>
    <w:p w:rsidR="00642289" w:rsidRPr="00642289" w:rsidRDefault="00642289" w:rsidP="00642289">
      <w:pPr>
        <w:jc w:val="both"/>
        <w:rPr>
          <w:sz w:val="24"/>
          <w:szCs w:val="24"/>
        </w:rPr>
      </w:pPr>
    </w:p>
    <w:p w:rsidR="004A1EFB" w:rsidRPr="00EA3B7C" w:rsidRDefault="0059668B" w:rsidP="00642289">
      <w:pPr>
        <w:jc w:val="both"/>
        <w:rPr>
          <w:b/>
          <w:sz w:val="22"/>
          <w:szCs w:val="24"/>
        </w:rPr>
      </w:pPr>
      <w:r>
        <w:rPr>
          <w:b/>
          <w:sz w:val="24"/>
          <w:szCs w:val="24"/>
        </w:rPr>
        <w:t>Objeto</w:t>
      </w:r>
      <w:r w:rsidR="00642289" w:rsidRPr="00642289">
        <w:rPr>
          <w:b/>
          <w:sz w:val="24"/>
          <w:szCs w:val="24"/>
        </w:rPr>
        <w:t xml:space="preserve">: </w:t>
      </w:r>
      <w:r w:rsidR="00FB1BBD">
        <w:rPr>
          <w:b/>
          <w:sz w:val="24"/>
          <w:szCs w:val="24"/>
        </w:rPr>
        <w:t xml:space="preserve">FORNECIMENTO, GARANTIA E ASSISTÊNCIA TÉCNICA DE </w:t>
      </w:r>
      <w:r w:rsidR="0039580C">
        <w:rPr>
          <w:b/>
          <w:sz w:val="24"/>
          <w:szCs w:val="24"/>
        </w:rPr>
        <w:t>01 (UMA) MAQUINA RETROESCAVADEIRA NOVA, SEM USO, PARA ATENDER</w:t>
      </w:r>
      <w:r w:rsidR="00FB1BBD">
        <w:rPr>
          <w:b/>
          <w:sz w:val="24"/>
          <w:szCs w:val="24"/>
        </w:rPr>
        <w:t xml:space="preserve"> ÀS NECESSIDADES DO SERVIÇO AUTÔNOMO E ÁGUA E ESGOTO – SAMAE.</w:t>
      </w:r>
    </w:p>
    <w:p w:rsidR="00642289" w:rsidRPr="00642289" w:rsidRDefault="00642289" w:rsidP="00642289">
      <w:pPr>
        <w:jc w:val="both"/>
        <w:rPr>
          <w:sz w:val="24"/>
          <w:szCs w:val="24"/>
        </w:rPr>
      </w:pPr>
    </w:p>
    <w:p w:rsidR="00642289" w:rsidRDefault="00642289" w:rsidP="00642289">
      <w:pPr>
        <w:jc w:val="center"/>
        <w:rPr>
          <w:b/>
          <w:sz w:val="24"/>
          <w:szCs w:val="24"/>
        </w:rPr>
      </w:pPr>
      <w:r w:rsidRPr="00642289">
        <w:rPr>
          <w:b/>
          <w:sz w:val="24"/>
          <w:szCs w:val="24"/>
        </w:rPr>
        <w:t>PREÂMBULO</w:t>
      </w:r>
    </w:p>
    <w:p w:rsidR="004A1EFB" w:rsidRPr="00642289" w:rsidRDefault="004A1EFB" w:rsidP="00642289">
      <w:pPr>
        <w:jc w:val="center"/>
        <w:rPr>
          <w:b/>
          <w:sz w:val="24"/>
          <w:szCs w:val="24"/>
        </w:rPr>
      </w:pPr>
    </w:p>
    <w:p w:rsidR="00642289" w:rsidRPr="00642289" w:rsidRDefault="00642289" w:rsidP="00642289">
      <w:pPr>
        <w:jc w:val="both"/>
        <w:rPr>
          <w:sz w:val="24"/>
          <w:szCs w:val="24"/>
        </w:rPr>
      </w:pPr>
    </w:p>
    <w:p w:rsidR="00BF69C5" w:rsidRDefault="004A1EFB" w:rsidP="006422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Aos </w:t>
      </w:r>
      <w:r w:rsidR="00FB1BBD">
        <w:rPr>
          <w:sz w:val="24"/>
          <w:szCs w:val="24"/>
        </w:rPr>
        <w:t>deze</w:t>
      </w:r>
      <w:r w:rsidR="0039580C">
        <w:rPr>
          <w:sz w:val="24"/>
          <w:szCs w:val="24"/>
        </w:rPr>
        <w:t>sseis</w:t>
      </w:r>
      <w:r w:rsidR="00FB1BBD">
        <w:rPr>
          <w:sz w:val="24"/>
          <w:szCs w:val="24"/>
        </w:rPr>
        <w:t xml:space="preserve"> dias</w:t>
      </w:r>
      <w:r w:rsidR="00A16973">
        <w:rPr>
          <w:sz w:val="24"/>
          <w:szCs w:val="24"/>
        </w:rPr>
        <w:t xml:space="preserve"> do mês de </w:t>
      </w:r>
      <w:r w:rsidR="00FB1BBD">
        <w:rPr>
          <w:sz w:val="24"/>
          <w:szCs w:val="24"/>
        </w:rPr>
        <w:t>março</w:t>
      </w:r>
      <w:r w:rsidR="00A16973">
        <w:rPr>
          <w:sz w:val="24"/>
          <w:szCs w:val="24"/>
        </w:rPr>
        <w:t xml:space="preserve"> de dois mil e </w:t>
      </w:r>
      <w:r w:rsidR="0039580C">
        <w:rPr>
          <w:sz w:val="24"/>
          <w:szCs w:val="24"/>
        </w:rPr>
        <w:t>vinte</w:t>
      </w:r>
      <w:r w:rsidR="00FB1BBD">
        <w:rPr>
          <w:sz w:val="24"/>
          <w:szCs w:val="24"/>
        </w:rPr>
        <w:t xml:space="preserve">, às </w:t>
      </w:r>
      <w:r w:rsidR="0039580C">
        <w:rPr>
          <w:sz w:val="24"/>
          <w:szCs w:val="24"/>
        </w:rPr>
        <w:t>14h 30min</w:t>
      </w:r>
      <w:r w:rsidR="00642289" w:rsidRPr="00642289">
        <w:rPr>
          <w:sz w:val="24"/>
          <w:szCs w:val="24"/>
        </w:rPr>
        <w:t xml:space="preserve">, reuniram-se na sala </w:t>
      </w:r>
      <w:r w:rsidR="009511F3" w:rsidRPr="00642289">
        <w:rPr>
          <w:sz w:val="24"/>
          <w:szCs w:val="24"/>
        </w:rPr>
        <w:t xml:space="preserve">de </w:t>
      </w:r>
      <w:r w:rsidR="009511F3">
        <w:rPr>
          <w:sz w:val="24"/>
          <w:szCs w:val="24"/>
        </w:rPr>
        <w:t>Licitações</w:t>
      </w:r>
      <w:r>
        <w:rPr>
          <w:sz w:val="24"/>
          <w:szCs w:val="24"/>
        </w:rPr>
        <w:t xml:space="preserve">, sito à Av. Getúlio Vargas, nº </w:t>
      </w:r>
      <w:r w:rsidR="009511F3">
        <w:rPr>
          <w:sz w:val="24"/>
          <w:szCs w:val="24"/>
        </w:rPr>
        <w:t>700, Centro</w:t>
      </w:r>
      <w:r>
        <w:rPr>
          <w:sz w:val="24"/>
          <w:szCs w:val="24"/>
        </w:rPr>
        <w:t>, na cida</w:t>
      </w:r>
      <w:r w:rsidR="00BF69C5">
        <w:rPr>
          <w:sz w:val="24"/>
          <w:szCs w:val="24"/>
        </w:rPr>
        <w:t xml:space="preserve">de de </w:t>
      </w:r>
      <w:proofErr w:type="spellStart"/>
      <w:r w:rsidR="00BF69C5">
        <w:rPr>
          <w:sz w:val="24"/>
          <w:szCs w:val="24"/>
        </w:rPr>
        <w:t>Timbó-</w:t>
      </w:r>
      <w:r w:rsidR="009511F3">
        <w:rPr>
          <w:sz w:val="24"/>
          <w:szCs w:val="24"/>
        </w:rPr>
        <w:t>SC</w:t>
      </w:r>
      <w:proofErr w:type="spellEnd"/>
      <w:r w:rsidR="009511F3">
        <w:rPr>
          <w:sz w:val="24"/>
          <w:szCs w:val="24"/>
        </w:rPr>
        <w:t>, o</w:t>
      </w:r>
      <w:r>
        <w:rPr>
          <w:sz w:val="24"/>
          <w:szCs w:val="24"/>
        </w:rPr>
        <w:t xml:space="preserve"> pregoeir</w:t>
      </w:r>
      <w:r w:rsidR="002C0DB1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2C0DB1">
        <w:rPr>
          <w:sz w:val="24"/>
          <w:szCs w:val="24"/>
        </w:rPr>
        <w:t xml:space="preserve">JEAN MESSIAS </w:t>
      </w:r>
      <w:r w:rsidR="00DC3EDD">
        <w:rPr>
          <w:sz w:val="24"/>
          <w:szCs w:val="24"/>
        </w:rPr>
        <w:t xml:space="preserve">RODRIGUES </w:t>
      </w:r>
      <w:r w:rsidR="002C0DB1">
        <w:rPr>
          <w:sz w:val="24"/>
          <w:szCs w:val="24"/>
        </w:rPr>
        <w:t>VARGAS</w:t>
      </w:r>
      <w:r>
        <w:rPr>
          <w:sz w:val="24"/>
          <w:szCs w:val="24"/>
        </w:rPr>
        <w:t xml:space="preserve">, bem como a </w:t>
      </w:r>
      <w:r w:rsidR="00BF69C5">
        <w:rPr>
          <w:sz w:val="24"/>
          <w:szCs w:val="24"/>
        </w:rPr>
        <w:t xml:space="preserve">equipe de apoio </w:t>
      </w:r>
      <w:r w:rsidR="008674F5">
        <w:rPr>
          <w:sz w:val="24"/>
          <w:szCs w:val="24"/>
        </w:rPr>
        <w:t>Carlos Henrique Bor</w:t>
      </w:r>
      <w:r w:rsidR="00616737">
        <w:rPr>
          <w:sz w:val="24"/>
          <w:szCs w:val="24"/>
        </w:rPr>
        <w:t>chardt</w:t>
      </w:r>
      <w:r w:rsidR="002C0DB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conforme Portaria nº </w:t>
      </w:r>
      <w:r w:rsidR="0039580C">
        <w:rPr>
          <w:sz w:val="24"/>
          <w:szCs w:val="24"/>
        </w:rPr>
        <w:t>1788/2020</w:t>
      </w:r>
      <w:r>
        <w:rPr>
          <w:sz w:val="24"/>
          <w:szCs w:val="24"/>
        </w:rPr>
        <w:t xml:space="preserve">. Às </w:t>
      </w:r>
      <w:r w:rsidR="0039580C">
        <w:rPr>
          <w:sz w:val="24"/>
          <w:szCs w:val="24"/>
        </w:rPr>
        <w:t>14</w:t>
      </w:r>
      <w:r>
        <w:rPr>
          <w:sz w:val="24"/>
          <w:szCs w:val="24"/>
        </w:rPr>
        <w:t>h</w:t>
      </w:r>
      <w:r w:rsidR="0039580C">
        <w:rPr>
          <w:sz w:val="24"/>
          <w:szCs w:val="24"/>
        </w:rPr>
        <w:t>3</w:t>
      </w:r>
      <w:r w:rsidR="00A16973">
        <w:rPr>
          <w:sz w:val="24"/>
          <w:szCs w:val="24"/>
        </w:rPr>
        <w:t>5</w:t>
      </w:r>
      <w:r>
        <w:rPr>
          <w:sz w:val="24"/>
          <w:szCs w:val="24"/>
        </w:rPr>
        <w:t xml:space="preserve">min </w:t>
      </w:r>
      <w:r w:rsidR="002C0DB1">
        <w:rPr>
          <w:sz w:val="24"/>
          <w:szCs w:val="24"/>
        </w:rPr>
        <w:t xml:space="preserve">o </w:t>
      </w:r>
      <w:r>
        <w:rPr>
          <w:sz w:val="24"/>
          <w:szCs w:val="24"/>
        </w:rPr>
        <w:t>pregoeir</w:t>
      </w:r>
      <w:r w:rsidR="002C0DB1">
        <w:rPr>
          <w:sz w:val="24"/>
          <w:szCs w:val="24"/>
        </w:rPr>
        <w:t>o</w:t>
      </w:r>
      <w:r>
        <w:rPr>
          <w:sz w:val="24"/>
          <w:szCs w:val="24"/>
        </w:rPr>
        <w:t xml:space="preserve"> abriu a sessão</w:t>
      </w:r>
      <w:r w:rsidR="00BF69C5">
        <w:rPr>
          <w:sz w:val="24"/>
          <w:szCs w:val="24"/>
        </w:rPr>
        <w:t xml:space="preserve"> e diante da inexistência de participantes, a mesma restou deserta.</w:t>
      </w:r>
    </w:p>
    <w:p w:rsidR="00A16973" w:rsidRDefault="00A16973" w:rsidP="00642289">
      <w:pPr>
        <w:jc w:val="both"/>
        <w:rPr>
          <w:sz w:val="24"/>
          <w:szCs w:val="24"/>
        </w:rPr>
      </w:pPr>
    </w:p>
    <w:p w:rsidR="00642289" w:rsidRPr="00642289" w:rsidRDefault="00642289" w:rsidP="00642289">
      <w:pPr>
        <w:jc w:val="both"/>
        <w:rPr>
          <w:sz w:val="24"/>
          <w:szCs w:val="24"/>
        </w:rPr>
      </w:pPr>
    </w:p>
    <w:p w:rsidR="00642289" w:rsidRDefault="00642289" w:rsidP="00F06331">
      <w:pPr>
        <w:jc w:val="center"/>
        <w:rPr>
          <w:b/>
          <w:sz w:val="24"/>
          <w:szCs w:val="24"/>
        </w:rPr>
      </w:pPr>
      <w:r w:rsidRPr="00642289">
        <w:rPr>
          <w:b/>
          <w:sz w:val="24"/>
          <w:szCs w:val="24"/>
        </w:rPr>
        <w:t>ENCERRAMENTO</w:t>
      </w:r>
    </w:p>
    <w:p w:rsidR="00A16973" w:rsidRPr="00642289" w:rsidRDefault="00A16973" w:rsidP="00F06331">
      <w:pPr>
        <w:jc w:val="center"/>
        <w:rPr>
          <w:b/>
          <w:sz w:val="24"/>
          <w:szCs w:val="24"/>
        </w:rPr>
      </w:pPr>
    </w:p>
    <w:p w:rsidR="00642289" w:rsidRPr="00642289" w:rsidRDefault="00642289" w:rsidP="00642289">
      <w:pPr>
        <w:jc w:val="both"/>
        <w:rPr>
          <w:sz w:val="24"/>
          <w:szCs w:val="24"/>
        </w:rPr>
      </w:pPr>
    </w:p>
    <w:p w:rsidR="00642289" w:rsidRPr="00642289" w:rsidRDefault="002C0DB1" w:rsidP="00642289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42289" w:rsidRPr="00642289">
        <w:rPr>
          <w:sz w:val="24"/>
          <w:szCs w:val="24"/>
        </w:rPr>
        <w:t xml:space="preserve"> Pregoeir</w:t>
      </w:r>
      <w:r>
        <w:rPr>
          <w:sz w:val="24"/>
          <w:szCs w:val="24"/>
        </w:rPr>
        <w:t>o</w:t>
      </w:r>
      <w:r w:rsidR="00642289" w:rsidRPr="00642289">
        <w:rPr>
          <w:sz w:val="24"/>
          <w:szCs w:val="24"/>
        </w:rPr>
        <w:t xml:space="preserve"> deu por encerrado os trabalhos da reunião, lavrando-se a presente Ata, que vai assinada pel</w:t>
      </w:r>
      <w:r w:rsidR="00DC3EDD">
        <w:rPr>
          <w:sz w:val="24"/>
          <w:szCs w:val="24"/>
        </w:rPr>
        <w:t>o</w:t>
      </w:r>
      <w:r w:rsidR="00642289" w:rsidRPr="00642289">
        <w:rPr>
          <w:sz w:val="24"/>
          <w:szCs w:val="24"/>
        </w:rPr>
        <w:t xml:space="preserve"> Pregoeir</w:t>
      </w:r>
      <w:r w:rsidR="00DC3EDD">
        <w:rPr>
          <w:sz w:val="24"/>
          <w:szCs w:val="24"/>
        </w:rPr>
        <w:t>o</w:t>
      </w:r>
      <w:r w:rsidR="00642289" w:rsidRPr="00642289">
        <w:rPr>
          <w:sz w:val="24"/>
          <w:szCs w:val="24"/>
        </w:rPr>
        <w:t xml:space="preserve">, juntamente com a Equipe de Apoio. </w:t>
      </w:r>
    </w:p>
    <w:p w:rsidR="00642289" w:rsidRDefault="00642289" w:rsidP="00642289">
      <w:pPr>
        <w:jc w:val="both"/>
        <w:rPr>
          <w:sz w:val="24"/>
          <w:szCs w:val="24"/>
        </w:rPr>
      </w:pPr>
    </w:p>
    <w:p w:rsidR="004A1EFB" w:rsidRDefault="004A1EFB" w:rsidP="00642289">
      <w:pPr>
        <w:jc w:val="both"/>
        <w:rPr>
          <w:sz w:val="24"/>
          <w:szCs w:val="24"/>
        </w:rPr>
      </w:pPr>
    </w:p>
    <w:p w:rsidR="004A1EFB" w:rsidRDefault="002C0DB1" w:rsidP="006422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_________________________________</w:t>
      </w:r>
    </w:p>
    <w:p w:rsidR="004A1EFB" w:rsidRDefault="002C0DB1" w:rsidP="00BF69C5">
      <w:pPr>
        <w:jc w:val="center"/>
        <w:rPr>
          <w:sz w:val="24"/>
          <w:szCs w:val="24"/>
        </w:rPr>
      </w:pPr>
      <w:r>
        <w:rPr>
          <w:sz w:val="24"/>
          <w:szCs w:val="24"/>
        </w:rPr>
        <w:t>JEAN MESSIAS RODRIGUES VARGAS</w:t>
      </w:r>
    </w:p>
    <w:p w:rsidR="004A1EFB" w:rsidRDefault="00DC3EDD" w:rsidP="00BF69C5">
      <w:pPr>
        <w:jc w:val="center"/>
        <w:rPr>
          <w:sz w:val="24"/>
          <w:szCs w:val="24"/>
        </w:rPr>
      </w:pPr>
      <w:r w:rsidRPr="00F36ACA">
        <w:rPr>
          <w:sz w:val="24"/>
          <w:szCs w:val="24"/>
        </w:rPr>
        <w:t>Pregoeir</w:t>
      </w:r>
      <w:r>
        <w:rPr>
          <w:sz w:val="24"/>
          <w:szCs w:val="24"/>
        </w:rPr>
        <w:t>o</w:t>
      </w:r>
    </w:p>
    <w:p w:rsidR="00BF69C5" w:rsidRDefault="00BF69C5" w:rsidP="00642289">
      <w:pPr>
        <w:jc w:val="both"/>
        <w:rPr>
          <w:sz w:val="24"/>
          <w:szCs w:val="24"/>
        </w:rPr>
      </w:pPr>
    </w:p>
    <w:p w:rsidR="00BF69C5" w:rsidRDefault="00BF69C5" w:rsidP="00642289">
      <w:pPr>
        <w:jc w:val="both"/>
        <w:rPr>
          <w:sz w:val="24"/>
          <w:szCs w:val="24"/>
        </w:rPr>
      </w:pPr>
    </w:p>
    <w:p w:rsidR="00616737" w:rsidRDefault="00616737" w:rsidP="00BF69C5">
      <w:pPr>
        <w:jc w:val="center"/>
        <w:rPr>
          <w:sz w:val="24"/>
          <w:szCs w:val="24"/>
        </w:rPr>
      </w:pPr>
    </w:p>
    <w:p w:rsidR="00616737" w:rsidRDefault="00616737" w:rsidP="00BF69C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616737" w:rsidRPr="00F36ACA" w:rsidRDefault="00616737" w:rsidP="00616737">
      <w:pPr>
        <w:jc w:val="center"/>
        <w:rPr>
          <w:sz w:val="24"/>
          <w:szCs w:val="24"/>
        </w:rPr>
      </w:pPr>
      <w:r>
        <w:rPr>
          <w:sz w:val="24"/>
          <w:szCs w:val="24"/>
        </w:rPr>
        <w:t>CARLOS HENRIQUE BORCHARDT</w:t>
      </w:r>
    </w:p>
    <w:p w:rsidR="00616737" w:rsidRDefault="00616737" w:rsidP="00616737">
      <w:pPr>
        <w:jc w:val="center"/>
        <w:rPr>
          <w:sz w:val="24"/>
          <w:szCs w:val="24"/>
        </w:rPr>
      </w:pPr>
      <w:r w:rsidRPr="00F36ACA">
        <w:rPr>
          <w:sz w:val="24"/>
          <w:szCs w:val="24"/>
        </w:rPr>
        <w:t>Equipe de Apoio</w:t>
      </w:r>
    </w:p>
    <w:p w:rsidR="00616737" w:rsidRDefault="00616737" w:rsidP="00BF69C5">
      <w:pPr>
        <w:jc w:val="center"/>
        <w:rPr>
          <w:sz w:val="24"/>
          <w:szCs w:val="24"/>
        </w:rPr>
      </w:pPr>
    </w:p>
    <w:sectPr w:rsidR="00616737" w:rsidSect="008674F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9"/>
    <w:rsid w:val="00012AA9"/>
    <w:rsid w:val="00113D10"/>
    <w:rsid w:val="001B57EC"/>
    <w:rsid w:val="00204DD6"/>
    <w:rsid w:val="00255A38"/>
    <w:rsid w:val="002C0DB1"/>
    <w:rsid w:val="002F217A"/>
    <w:rsid w:val="0033158C"/>
    <w:rsid w:val="0034188E"/>
    <w:rsid w:val="0039580C"/>
    <w:rsid w:val="003A609F"/>
    <w:rsid w:val="003D1A80"/>
    <w:rsid w:val="003F2FCB"/>
    <w:rsid w:val="0040141D"/>
    <w:rsid w:val="00426EA4"/>
    <w:rsid w:val="004A1EFB"/>
    <w:rsid w:val="0059668B"/>
    <w:rsid w:val="00616737"/>
    <w:rsid w:val="00642289"/>
    <w:rsid w:val="008674F5"/>
    <w:rsid w:val="0088723E"/>
    <w:rsid w:val="009511F3"/>
    <w:rsid w:val="00A16973"/>
    <w:rsid w:val="00A91D6D"/>
    <w:rsid w:val="00AF42DE"/>
    <w:rsid w:val="00B15845"/>
    <w:rsid w:val="00BD5606"/>
    <w:rsid w:val="00BF69C5"/>
    <w:rsid w:val="00DC3EDD"/>
    <w:rsid w:val="00EA3B7C"/>
    <w:rsid w:val="00F06331"/>
    <w:rsid w:val="00F1202A"/>
    <w:rsid w:val="00F254E9"/>
    <w:rsid w:val="00F36ACA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22D33-4F6B-4838-B13D-8CB57B9C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8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3D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13D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Messias Rodrigues VArgas</dc:creator>
  <cp:keywords/>
  <dc:description/>
  <cp:lastModifiedBy>Interno Licitações</cp:lastModifiedBy>
  <cp:revision>2</cp:revision>
  <cp:lastPrinted>2020-03-16T17:35:00Z</cp:lastPrinted>
  <dcterms:created xsi:type="dcterms:W3CDTF">2020-03-16T17:36:00Z</dcterms:created>
  <dcterms:modified xsi:type="dcterms:W3CDTF">2020-03-16T17:36:00Z</dcterms:modified>
</cp:coreProperties>
</file>